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1" w:rsidRDefault="00EE0DC3" w:rsidP="00C9552D">
      <w:pPr>
        <w:spacing w:after="0" w:line="259" w:lineRule="auto"/>
        <w:ind w:left="10" w:right="417"/>
        <w:jc w:val="center"/>
      </w:pPr>
      <w:r>
        <w:rPr>
          <w:b/>
        </w:rPr>
        <w:t>REGULAMIN SEKCJI PŁYWACKIEJ</w:t>
      </w:r>
    </w:p>
    <w:p w:rsidR="00C9552D" w:rsidRDefault="00C9552D" w:rsidP="00C9552D">
      <w:pPr>
        <w:spacing w:after="233" w:line="259" w:lineRule="auto"/>
        <w:ind w:left="1690" w:right="0" w:firstLine="0"/>
        <w:rPr>
          <w:b/>
        </w:rPr>
      </w:pPr>
      <w:r>
        <w:rPr>
          <w:b/>
        </w:rPr>
        <w:t xml:space="preserve">     MOKOTOWSKI UCZNIOWSKI KLUB PŁYWACKI</w:t>
      </w:r>
    </w:p>
    <w:p w:rsidR="00964AF1" w:rsidRDefault="00C9552D" w:rsidP="00C9552D">
      <w:pPr>
        <w:spacing w:after="233" w:line="259" w:lineRule="auto"/>
        <w:ind w:left="2138" w:right="0" w:firstLine="694"/>
      </w:pPr>
      <w:r>
        <w:rPr>
          <w:b/>
        </w:rPr>
        <w:t>Warszawianka Wodny Park</w:t>
      </w:r>
    </w:p>
    <w:p w:rsidR="00964AF1" w:rsidRDefault="00EE0DC3">
      <w:pPr>
        <w:pStyle w:val="Nagwek1"/>
        <w:ind w:right="353"/>
      </w:pPr>
      <w:r>
        <w:t>§ 1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Nie naruszając postanow</w:t>
      </w:r>
      <w:r w:rsidR="00C9552D">
        <w:t>ień statutu MUKP Warszawianka Wodny Park</w:t>
      </w:r>
      <w:r>
        <w:t xml:space="preserve">, przyjęcie dziecka do sekcji pływackiej klubu następuje po pozytywnym zaliczeniu sprawdzianu umiejętności pływackich oraz po wypełnieniu i złożeniu u trenera: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 xml:space="preserve">„karty rejestracyjnej uczestnika”,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„oświadczenia o braku przeciwwskazań do uczestnictwa w zajęciach”.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Przyjęcie dziecka do sekcji</w:t>
      </w:r>
      <w:r w:rsidR="00C9552D">
        <w:t xml:space="preserve"> pływackiej MUKP Warszawianka Wodny Park</w:t>
      </w:r>
      <w:r>
        <w:t xml:space="preserve"> wiąże się z wnoszeniem comiesięcznych rat składek członkowskich, o których mowa w § 2 regulaminu. </w:t>
      </w:r>
    </w:p>
    <w:p w:rsidR="00964AF1" w:rsidRDefault="00EE0DC3">
      <w:pPr>
        <w:numPr>
          <w:ilvl w:val="0"/>
          <w:numId w:val="1"/>
        </w:numPr>
        <w:ind w:right="0" w:hanging="360"/>
      </w:pPr>
      <w:r>
        <w:t>O rezygnacji z członkostwa w sekcji</w:t>
      </w:r>
      <w:r w:rsidR="00C9552D">
        <w:t xml:space="preserve"> pływackiej MUKP Warszawianka Wodny Park</w:t>
      </w:r>
      <w:r>
        <w:t xml:space="preserve"> rodzic (opiekun prawny) zobowiązany jest powiadomić Zarząd klubu na piśmie najpóźniej do 20-tego dnia miesiąca poprzedzającego miesiąc, od którego dziecko nie będzie już członkiem sekcji. Powiadomienie, o rezygnacji z członkostwa można złożyć do Zarządu klubu w jednej z niżej wymienionych form: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 xml:space="preserve">za pośrednictwem trenera, 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przesłać listem poleconym na adres klubu,</w:t>
      </w:r>
    </w:p>
    <w:p w:rsidR="00964AF1" w:rsidRDefault="00EE0DC3">
      <w:pPr>
        <w:numPr>
          <w:ilvl w:val="1"/>
          <w:numId w:val="1"/>
        </w:numPr>
        <w:ind w:right="0" w:hanging="360"/>
      </w:pPr>
      <w:r>
        <w:t>przesłać drogą e-mail za potwierdzeniem od</w:t>
      </w:r>
      <w:r w:rsidR="00C9552D">
        <w:t xml:space="preserve">czytu na adres: </w:t>
      </w:r>
      <w:r w:rsidR="006542C9">
        <w:t>biuro@warszawiankaplywanie.pl</w:t>
      </w:r>
    </w:p>
    <w:p w:rsidR="00964AF1" w:rsidRDefault="00EE0DC3">
      <w:pPr>
        <w:numPr>
          <w:ilvl w:val="0"/>
          <w:numId w:val="1"/>
        </w:numPr>
        <w:spacing w:after="271"/>
        <w:ind w:right="0" w:hanging="360"/>
      </w:pPr>
      <w:r>
        <w:t xml:space="preserve">W przypadku niedopełnienia wymogu określonego w ust.3 rodzić (opiekun prawny) zobowiązany jest do uiszczania comiesięcznych rat składek członkowskich w wysokości określonej w § 2 do czasu powiadomienia o rezygnacji z członkostwa. </w:t>
      </w:r>
    </w:p>
    <w:p w:rsidR="00964AF1" w:rsidRDefault="00EE0DC3">
      <w:pPr>
        <w:pStyle w:val="Nagwek1"/>
        <w:ind w:right="353"/>
      </w:pPr>
      <w:r>
        <w:t>§ 2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>Roczna składka członkowska wynosi 1900 zł i płatna jest w 10-ciu ratach. Raty składki członkowskiej są stałe, niezależnie od ilości zajęć w miesiącu oraz faktycznych obecności dziecka na zajęciach i wynoszą:</w:t>
      </w:r>
    </w:p>
    <w:p w:rsidR="00964AF1" w:rsidRDefault="00EE0DC3">
      <w:pPr>
        <w:numPr>
          <w:ilvl w:val="1"/>
          <w:numId w:val="2"/>
        </w:numPr>
        <w:ind w:right="0" w:hanging="360"/>
      </w:pPr>
      <w:r>
        <w:t>w miesiącach I – VI oraz IX – XII - 190,- zł miesięcznie,</w:t>
      </w:r>
    </w:p>
    <w:p w:rsidR="00964AF1" w:rsidRDefault="00EE0DC3">
      <w:pPr>
        <w:numPr>
          <w:ilvl w:val="1"/>
          <w:numId w:val="2"/>
        </w:numPr>
        <w:ind w:right="0" w:hanging="360"/>
      </w:pPr>
      <w:r>
        <w:t>w miesiącach VII – VIII – 0,- zł.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 xml:space="preserve">Wysokość składki członkowskiej może ulec zmianie w drodze uchwały Walnego Zebrania. Składki w  zmienionej wysokości obowiązują począwszy od drugiego miesiąca następującego bezpośrednio po miesiącu, w którym uchwała o zmianie wysokości składki została ogłoszona. Powiadomienie członków o zmianie wysokości składki członkowskiej następuje poprzez zamieszczenie informacji na stronie internetowej klubu: </w:t>
      </w:r>
      <w:r w:rsidR="00CA7781">
        <w:rPr>
          <w:b/>
        </w:rPr>
        <w:t>www.warszawiankaplywanie.pl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>Raty składki członkowskiej wnoszone są na konto klubu do 10 dnia miesiąca z góry za dany miesiąc. Za datę wniesienia składki uważa się datę wpł</w:t>
      </w:r>
      <w:r w:rsidR="00CA7781">
        <w:t>ywu środków na konto klubu w BZ WBK</w:t>
      </w:r>
      <w:r>
        <w:t xml:space="preserve"> nr konta: </w:t>
      </w:r>
      <w:r w:rsidR="00CA7781">
        <w:t>50 1500 1272 1212 7004 0454 0000</w:t>
      </w:r>
    </w:p>
    <w:p w:rsidR="00964AF1" w:rsidRDefault="00EE0DC3">
      <w:pPr>
        <w:numPr>
          <w:ilvl w:val="0"/>
          <w:numId w:val="2"/>
        </w:numPr>
        <w:ind w:right="0" w:hanging="360"/>
      </w:pPr>
      <w:r>
        <w:t xml:space="preserve">W przypadku nie wniesienia raty składki członkowskiej w terminie, z zastrzeżeniem ust. 5 dziecko może zostać niedopuszczone do uczestnictwa w zajęciach do czasu uregulowania zaległości. </w:t>
      </w:r>
    </w:p>
    <w:p w:rsidR="00964AF1" w:rsidRDefault="00EE0DC3">
      <w:pPr>
        <w:numPr>
          <w:ilvl w:val="0"/>
          <w:numId w:val="2"/>
        </w:numPr>
        <w:spacing w:after="268"/>
        <w:ind w:right="0" w:hanging="360"/>
      </w:pPr>
      <w:r>
        <w:t>W uzasadnionych przypadkach na podstawie pisemnego wniosku Zarząd klubu może odroczyć termin płatności składek członkowskich.</w:t>
      </w:r>
    </w:p>
    <w:p w:rsidR="00964AF1" w:rsidRDefault="00EE0DC3">
      <w:pPr>
        <w:pStyle w:val="Nagwek1"/>
        <w:ind w:right="353"/>
      </w:pPr>
      <w:r>
        <w:t>§ 3</w:t>
      </w:r>
    </w:p>
    <w:p w:rsidR="00964AF1" w:rsidRDefault="00EE0DC3">
      <w:pPr>
        <w:numPr>
          <w:ilvl w:val="0"/>
          <w:numId w:val="3"/>
        </w:numPr>
        <w:ind w:right="349" w:hanging="360"/>
      </w:pPr>
      <w:r>
        <w:t xml:space="preserve">Pieniądze pochodzące ze składek członkowskich przeznaczone są w szczególności na: </w:t>
      </w:r>
      <w:r>
        <w:rPr>
          <w:sz w:val="24"/>
        </w:rPr>
        <w:t xml:space="preserve">a) </w:t>
      </w:r>
      <w:r>
        <w:t>wynajem pływalni;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wynagrodzenie trenerów;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zakup sprzętu sportowego niezbędnego do prowadzenia treningu pływackiego;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zakup strojów sportowych dla zawodników klubu;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lastRenderedPageBreak/>
        <w:t xml:space="preserve">opłaty statutowe w Polskim Związku Pływackim oraz Warszawsko-Mazowieckim </w:t>
      </w:r>
    </w:p>
    <w:p w:rsidR="00964AF1" w:rsidRDefault="00EE0DC3">
      <w:pPr>
        <w:ind w:left="1094" w:right="0"/>
      </w:pPr>
      <w:r>
        <w:t>Okręgowym Związku Pływackim;</w:t>
      </w:r>
    </w:p>
    <w:p w:rsidR="00964AF1" w:rsidRDefault="00EE0DC3">
      <w:pPr>
        <w:numPr>
          <w:ilvl w:val="1"/>
          <w:numId w:val="3"/>
        </w:numPr>
        <w:ind w:right="0" w:hanging="364"/>
      </w:pPr>
      <w:r>
        <w:t>dofinansowanie udziału dzieci na zawodach;</w:t>
      </w:r>
    </w:p>
    <w:p w:rsidR="00964AF1" w:rsidRDefault="00EE0DC3">
      <w:pPr>
        <w:numPr>
          <w:ilvl w:val="1"/>
          <w:numId w:val="3"/>
        </w:numPr>
        <w:spacing w:after="111"/>
        <w:ind w:right="0" w:hanging="364"/>
      </w:pPr>
      <w:r>
        <w:t>opłaty biurowe i administrację klubu.</w:t>
      </w:r>
    </w:p>
    <w:p w:rsidR="00964AF1" w:rsidRDefault="00EE0DC3">
      <w:pPr>
        <w:numPr>
          <w:ilvl w:val="0"/>
          <w:numId w:val="3"/>
        </w:numPr>
        <w:ind w:right="349" w:hanging="360"/>
      </w:pPr>
      <w:r>
        <w:t xml:space="preserve">O wysokości dofinansowania udziału dzieci na zawodach decyduje Zarząd Klubu w drodze uchwały. Kwota dofinansowania uzależniona jest od rangi zawodów. </w:t>
      </w:r>
    </w:p>
    <w:p w:rsidR="00964AF1" w:rsidRDefault="00EE0DC3">
      <w:pPr>
        <w:pStyle w:val="Nagwek1"/>
        <w:ind w:right="353"/>
      </w:pPr>
      <w:r>
        <w:t>§ 4</w:t>
      </w:r>
    </w:p>
    <w:p w:rsidR="00964AF1" w:rsidRDefault="00EE0DC3">
      <w:pPr>
        <w:numPr>
          <w:ilvl w:val="0"/>
          <w:numId w:val="4"/>
        </w:numPr>
        <w:ind w:right="0" w:hanging="358"/>
      </w:pPr>
      <w:r>
        <w:t xml:space="preserve">Zawodnik sekcji pływackiej MUKP WARSZAWIANKA Wodny Park zobowiązany jest w szczególności do: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przestrzegania zasad bezpieczeństwa określonych w regulaminie Pływalni Warszawianka</w:t>
      </w:r>
      <w:bookmarkStart w:id="0" w:name="_GoBack"/>
      <w:bookmarkEnd w:id="0"/>
    </w:p>
    <w:p w:rsidR="00964AF1" w:rsidRDefault="00EE0DC3">
      <w:pPr>
        <w:numPr>
          <w:ilvl w:val="1"/>
          <w:numId w:val="4"/>
        </w:numPr>
        <w:ind w:right="0" w:hanging="364"/>
      </w:pPr>
      <w:r>
        <w:t>kulturalnego zachowania się na terenie pływalni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kulturalnego zachowania się wobec trenerów, kolegów i koleżanek z sekcji, wszystkich pracowników pływalni oraz pozostałych osób;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 xml:space="preserve">kulturalnego zachowania się na zawodach pływackich;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wykonywania poleceń wydanych przez trenera;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rzetelnego i sumiennego uczestnictwa w zajęciach;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informowania trenera o problemach zdrowotnych (zawrotach, bólach głowy, itp.);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uzyskania zgody trenera na każdorazowe opuszczenie niecki basenu (wyjście do łazienki, szatni itp.);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dbania o sprzęt sportowy;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posiadania podczas treningu odpowiedniego stroju do pływania;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udziału w zawodach, do których został wytypowany przez trenera;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występowania na zawodach w stroju klubowym (koszulka, dresy klubowe);</w:t>
      </w:r>
    </w:p>
    <w:p w:rsidR="00964AF1" w:rsidRDefault="00EE0DC3">
      <w:pPr>
        <w:numPr>
          <w:ilvl w:val="1"/>
          <w:numId w:val="4"/>
        </w:numPr>
        <w:spacing w:after="79"/>
        <w:ind w:right="0" w:hanging="364"/>
      </w:pPr>
      <w:r>
        <w:t>godnego reprezentowania klubu na zewnątrz.</w:t>
      </w:r>
    </w:p>
    <w:p w:rsidR="00964AF1" w:rsidRDefault="00EE0DC3">
      <w:pPr>
        <w:numPr>
          <w:ilvl w:val="0"/>
          <w:numId w:val="4"/>
        </w:numPr>
        <w:ind w:right="0" w:hanging="358"/>
      </w:pPr>
      <w:r>
        <w:t xml:space="preserve">Trenerzy sekcji mogą wyciągnąć konsekwencje wobec zawodników naruszających obowiązki określone w ust. 1 poprzez: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 xml:space="preserve">upomnienie, 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upomnienie przy całej grupie,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upomnienie w obecności rodzica,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usunięcie zawodnika z zajęć,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nie zgłoszenie zawodnika do zawodów,</w:t>
      </w:r>
    </w:p>
    <w:p w:rsidR="00964AF1" w:rsidRDefault="00EE0DC3">
      <w:pPr>
        <w:numPr>
          <w:ilvl w:val="1"/>
          <w:numId w:val="4"/>
        </w:numPr>
        <w:ind w:right="0" w:hanging="364"/>
      </w:pPr>
      <w:r>
        <w:t>wycofanie zawodnika ze startu w zawodach, z konsekwencjami finansowymi z tego wynikającymi,</w:t>
      </w:r>
    </w:p>
    <w:p w:rsidR="00964AF1" w:rsidRDefault="00EE0DC3">
      <w:pPr>
        <w:numPr>
          <w:ilvl w:val="1"/>
          <w:numId w:val="4"/>
        </w:numPr>
        <w:spacing w:after="258"/>
        <w:ind w:right="0" w:hanging="364"/>
      </w:pPr>
      <w:r>
        <w:t>złożenie do Zarządu klubu wniosku o czasowe zawieszenie w prawach zawodnika.</w:t>
      </w:r>
    </w:p>
    <w:p w:rsidR="00964AF1" w:rsidRDefault="00EE0DC3">
      <w:pPr>
        <w:ind w:left="0" w:right="3926" w:firstLine="4366"/>
      </w:pPr>
      <w:r>
        <w:rPr>
          <w:b/>
        </w:rPr>
        <w:t xml:space="preserve">§ 5 </w:t>
      </w:r>
      <w:r>
        <w:t xml:space="preserve">Rodzice (opiekunowie prawni) są zobowiązani do: </w:t>
      </w:r>
    </w:p>
    <w:p w:rsidR="00964AF1" w:rsidRDefault="00EE0DC3">
      <w:pPr>
        <w:ind w:left="721" w:right="0"/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r>
        <w:t xml:space="preserve">informowania trenerów sekcji o nieobecności zawodnika na treningu-treningach (np. </w:t>
      </w:r>
    </w:p>
    <w:p w:rsidR="00964AF1" w:rsidRDefault="00EE0DC3">
      <w:pPr>
        <w:ind w:left="1090" w:right="0"/>
      </w:pPr>
      <w:r>
        <w:t xml:space="preserve">z powodu choroby); </w:t>
      </w:r>
    </w:p>
    <w:p w:rsidR="00964AF1" w:rsidRDefault="00EE0DC3">
      <w:pPr>
        <w:spacing w:after="258"/>
        <w:ind w:left="721" w:right="0"/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t>kontrolowania zachowania dziecka na zajęciach.</w:t>
      </w:r>
    </w:p>
    <w:p w:rsidR="00964AF1" w:rsidRDefault="00EE0DC3">
      <w:pPr>
        <w:pStyle w:val="Nagwek1"/>
        <w:ind w:right="353"/>
      </w:pPr>
      <w:r>
        <w:t>§ 6</w:t>
      </w:r>
    </w:p>
    <w:p w:rsidR="00964AF1" w:rsidRDefault="00EE0DC3">
      <w:pPr>
        <w:spacing w:after="273"/>
        <w:ind w:left="10" w:right="0"/>
      </w:pPr>
      <w:r>
        <w:t xml:space="preserve">Zarząd Klubu zobowiązuje wszystkich zawodników do posiadania ważnych badań lekarskich poświadczonych przez lekarza sportowego. </w:t>
      </w:r>
    </w:p>
    <w:p w:rsidR="00964AF1" w:rsidRDefault="00EE0DC3">
      <w:pPr>
        <w:pStyle w:val="Nagwek1"/>
        <w:ind w:right="353"/>
      </w:pPr>
      <w:r>
        <w:t>§ 7</w:t>
      </w:r>
    </w:p>
    <w:p w:rsidR="00964AF1" w:rsidRDefault="00EE0DC3">
      <w:pPr>
        <w:ind w:left="10" w:right="0"/>
      </w:pPr>
      <w:r>
        <w:t xml:space="preserve">Zmiana  barw  klubowych  możliwa  jest  tylko  w  terminie  1 września - 31 grudnia  zgodnie z uchwałą PZP. W przypadku zrezygnowania z reprezentowania barw klubowych poza tym terminem zawodnik nie może reprezentować innego klubu w danym sezonie. </w:t>
      </w:r>
    </w:p>
    <w:sectPr w:rsidR="00964AF1" w:rsidSect="005B7DB8">
      <w:pgSz w:w="11900" w:h="16840"/>
      <w:pgMar w:top="1141" w:right="1129" w:bottom="1315" w:left="1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3E4"/>
    <w:multiLevelType w:val="hybridMultilevel"/>
    <w:tmpl w:val="FB78CB9C"/>
    <w:lvl w:ilvl="0" w:tplc="93DCCC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2AD3A">
      <w:start w:val="2"/>
      <w:numFmt w:val="lowerLetter"/>
      <w:lvlText w:val="%2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C86CE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02BD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0B58A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C64B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848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6C8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A508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BC22AB"/>
    <w:multiLevelType w:val="hybridMultilevel"/>
    <w:tmpl w:val="605AE126"/>
    <w:lvl w:ilvl="0" w:tplc="11D0C0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C76F8">
      <w:start w:val="1"/>
      <w:numFmt w:val="lowerLetter"/>
      <w:lvlText w:val="%2)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1D3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2DB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EAA5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4F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8D9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C914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A22C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15462B"/>
    <w:multiLevelType w:val="hybridMultilevel"/>
    <w:tmpl w:val="4ECC4906"/>
    <w:lvl w:ilvl="0" w:tplc="DB12D64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E7292">
      <w:start w:val="1"/>
      <w:numFmt w:val="lowerLetter"/>
      <w:lvlText w:val="%2)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D30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065D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6AF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4DC9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4CD6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4622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163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904BC4"/>
    <w:multiLevelType w:val="hybridMultilevel"/>
    <w:tmpl w:val="BF06BEA4"/>
    <w:lvl w:ilvl="0" w:tplc="3C2E3B34">
      <w:start w:val="1"/>
      <w:numFmt w:val="decimal"/>
      <w:lvlText w:val="%1."/>
      <w:lvlJc w:val="left"/>
      <w:pPr>
        <w:ind w:left="36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69DEA">
      <w:start w:val="1"/>
      <w:numFmt w:val="lowerLetter"/>
      <w:lvlText w:val="%2)"/>
      <w:lvlJc w:val="left"/>
      <w:pPr>
        <w:ind w:left="1071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A2E06">
      <w:start w:val="1"/>
      <w:numFmt w:val="lowerRoman"/>
      <w:lvlText w:val="%3"/>
      <w:lvlJc w:val="left"/>
      <w:pPr>
        <w:ind w:left="180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2BBC2">
      <w:start w:val="1"/>
      <w:numFmt w:val="decimal"/>
      <w:lvlText w:val="%4"/>
      <w:lvlJc w:val="left"/>
      <w:pPr>
        <w:ind w:left="252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3C4598">
      <w:start w:val="1"/>
      <w:numFmt w:val="lowerLetter"/>
      <w:lvlText w:val="%5"/>
      <w:lvlJc w:val="left"/>
      <w:pPr>
        <w:ind w:left="324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2D122">
      <w:start w:val="1"/>
      <w:numFmt w:val="lowerRoman"/>
      <w:lvlText w:val="%6"/>
      <w:lvlJc w:val="left"/>
      <w:pPr>
        <w:ind w:left="396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0154">
      <w:start w:val="1"/>
      <w:numFmt w:val="decimal"/>
      <w:lvlText w:val="%7"/>
      <w:lvlJc w:val="left"/>
      <w:pPr>
        <w:ind w:left="468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8332C">
      <w:start w:val="1"/>
      <w:numFmt w:val="lowerLetter"/>
      <w:lvlText w:val="%8"/>
      <w:lvlJc w:val="left"/>
      <w:pPr>
        <w:ind w:left="540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420E0">
      <w:start w:val="1"/>
      <w:numFmt w:val="lowerRoman"/>
      <w:lvlText w:val="%9"/>
      <w:lvlJc w:val="left"/>
      <w:pPr>
        <w:ind w:left="6124"/>
      </w:pPr>
      <w:rPr>
        <w:rFonts w:ascii="Tahoma" w:eastAsia="Tahoma" w:hAnsi="Tahoma" w:cs="Tahoma"/>
        <w:b w:val="0"/>
        <w:i w:val="0"/>
        <w:strike w:val="0"/>
        <w:dstrike w:val="0"/>
        <w:color w:val="30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AF1"/>
    <w:rsid w:val="005B7DB8"/>
    <w:rsid w:val="006542C9"/>
    <w:rsid w:val="00964AF1"/>
    <w:rsid w:val="00C9552D"/>
    <w:rsid w:val="00CA7781"/>
    <w:rsid w:val="00EE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B8"/>
    <w:pPr>
      <w:spacing w:after="13" w:line="249" w:lineRule="auto"/>
      <w:ind w:left="14" w:right="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B7DB8"/>
    <w:pPr>
      <w:keepNext/>
      <w:keepLines/>
      <w:spacing w:after="0"/>
      <w:ind w:left="10" w:right="41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7DB8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sekcji na sezon 2005/2006</vt:lpstr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sekcji na sezon 2005/2006</dc:title>
  <dc:subject/>
  <dc:creator>ti</dc:creator>
  <cp:keywords/>
  <cp:lastModifiedBy>DOM</cp:lastModifiedBy>
  <cp:revision>3</cp:revision>
  <dcterms:created xsi:type="dcterms:W3CDTF">2015-08-31T17:06:00Z</dcterms:created>
  <dcterms:modified xsi:type="dcterms:W3CDTF">2015-09-03T18:01:00Z</dcterms:modified>
</cp:coreProperties>
</file>